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BE" w:rsidRDefault="00B66FBE" w:rsidP="00B66FBE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B66FBE" w:rsidRPr="00EB584D" w:rsidRDefault="00B66FBE" w:rsidP="00B66FB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EB584D">
        <w:rPr>
          <w:sz w:val="28"/>
          <w:szCs w:val="28"/>
        </w:rPr>
        <w:t>У К Р А Ї Н А</w:t>
      </w:r>
    </w:p>
    <w:p w:rsidR="00B66FBE" w:rsidRPr="00EB584D" w:rsidRDefault="00B66FBE" w:rsidP="00B66FBE">
      <w:pPr>
        <w:pStyle w:val="1"/>
        <w:rPr>
          <w:sz w:val="28"/>
          <w:szCs w:val="28"/>
        </w:rPr>
      </w:pPr>
      <w:r w:rsidRPr="00EB584D">
        <w:rPr>
          <w:sz w:val="28"/>
          <w:szCs w:val="28"/>
        </w:rPr>
        <w:t>П р и л у ц ь к а   м і с ь к а   р а д а</w:t>
      </w:r>
    </w:p>
    <w:p w:rsidR="00B66FBE" w:rsidRPr="00EB584D" w:rsidRDefault="00B66FBE" w:rsidP="00B66FBE">
      <w:pPr>
        <w:jc w:val="center"/>
        <w:rPr>
          <w:caps/>
          <w:sz w:val="28"/>
          <w:szCs w:val="28"/>
        </w:rPr>
      </w:pPr>
      <w:r w:rsidRPr="00EB584D">
        <w:rPr>
          <w:caps/>
          <w:sz w:val="28"/>
          <w:szCs w:val="28"/>
        </w:rPr>
        <w:t>Ч е р н і г і в с ь к о ї   о б л а с т і</w:t>
      </w:r>
    </w:p>
    <w:p w:rsidR="00B66FBE" w:rsidRDefault="00B66FBE" w:rsidP="00B66FBE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                           сесія восьмого скликання)</w:t>
      </w:r>
    </w:p>
    <w:p w:rsidR="00560B46" w:rsidRPr="00E01D27" w:rsidRDefault="00560B46">
      <w:pPr>
        <w:jc w:val="center"/>
        <w:rPr>
          <w:sz w:val="28"/>
          <w:szCs w:val="28"/>
        </w:rPr>
      </w:pPr>
    </w:p>
    <w:p w:rsidR="00560B46" w:rsidRPr="00E01D27" w:rsidRDefault="00F1725F">
      <w:pPr>
        <w:pStyle w:val="3"/>
        <w:tabs>
          <w:tab w:val="left" w:pos="0"/>
        </w:tabs>
      </w:pPr>
      <w:proofErr w:type="spellStart"/>
      <w:r>
        <w:t>Проє</w:t>
      </w:r>
      <w:r w:rsidR="00767B2B" w:rsidRPr="00E01D27">
        <w:t>кт</w:t>
      </w:r>
      <w:proofErr w:type="spellEnd"/>
      <w:r w:rsidR="00767B2B" w:rsidRPr="00E01D27">
        <w:t xml:space="preserve"> Р І Ш Е Н </w:t>
      </w:r>
      <w:proofErr w:type="spellStart"/>
      <w:r w:rsidR="00767B2B" w:rsidRPr="00E01D27">
        <w:t>Н</w:t>
      </w:r>
      <w:proofErr w:type="spellEnd"/>
      <w:r w:rsidR="00767B2B" w:rsidRPr="00E01D27">
        <w:t xml:space="preserve"> Я</w:t>
      </w:r>
    </w:p>
    <w:p w:rsidR="00560B46" w:rsidRPr="00E01D27" w:rsidRDefault="00560B46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560B46" w:rsidRPr="007073F1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560B46" w:rsidRPr="007073F1" w:rsidRDefault="0052494C" w:rsidP="006D6D6A">
            <w:pPr>
              <w:pStyle w:val="af0"/>
              <w:snapToGrid w:val="0"/>
              <w:jc w:val="right"/>
              <w:rPr>
                <w:sz w:val="28"/>
                <w:szCs w:val="28"/>
              </w:rPr>
            </w:pPr>
            <w:proofErr w:type="spellStart"/>
            <w:r w:rsidRPr="007073F1">
              <w:rPr>
                <w:sz w:val="28"/>
                <w:szCs w:val="28"/>
                <w:lang w:val="ru-RU"/>
              </w:rPr>
              <w:t>г</w:t>
            </w:r>
            <w:r w:rsidR="00E92FEF" w:rsidRPr="007073F1">
              <w:rPr>
                <w:sz w:val="28"/>
                <w:szCs w:val="28"/>
                <w:lang w:val="ru-RU"/>
              </w:rPr>
              <w:t>рудня</w:t>
            </w:r>
            <w:proofErr w:type="spellEnd"/>
            <w:r w:rsidRPr="007073F1">
              <w:rPr>
                <w:sz w:val="28"/>
                <w:szCs w:val="28"/>
                <w:lang w:val="ru-RU"/>
              </w:rPr>
              <w:t xml:space="preserve">  2024</w:t>
            </w:r>
            <w:r w:rsidR="00767B2B" w:rsidRPr="007073F1"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560B46" w:rsidRPr="007073F1" w:rsidRDefault="00560B46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60B46" w:rsidRPr="007073F1" w:rsidRDefault="00767B2B">
            <w:pPr>
              <w:pStyle w:val="af0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7073F1">
              <w:rPr>
                <w:sz w:val="28"/>
                <w:szCs w:val="28"/>
                <w:lang w:val="ru-RU"/>
              </w:rPr>
              <w:t xml:space="preserve">м. </w:t>
            </w:r>
            <w:r w:rsidRPr="007073F1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560B46" w:rsidRPr="007073F1" w:rsidRDefault="00767B2B">
            <w:pPr>
              <w:pStyle w:val="af0"/>
              <w:snapToGrid w:val="0"/>
              <w:jc w:val="right"/>
              <w:rPr>
                <w:sz w:val="28"/>
                <w:szCs w:val="28"/>
                <w:lang w:val="ru-RU"/>
              </w:rPr>
            </w:pPr>
            <w:r w:rsidRPr="007073F1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560B46" w:rsidRPr="007073F1" w:rsidRDefault="00767B2B">
            <w:pPr>
              <w:pStyle w:val="af0"/>
              <w:snapToGrid w:val="0"/>
              <w:rPr>
                <w:sz w:val="28"/>
                <w:szCs w:val="28"/>
              </w:rPr>
            </w:pPr>
            <w:r w:rsidRPr="007073F1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60B46" w:rsidRPr="007073F1" w:rsidRDefault="00560B46">
      <w:pPr>
        <w:tabs>
          <w:tab w:val="left" w:pos="1276"/>
        </w:tabs>
        <w:jc w:val="both"/>
        <w:rPr>
          <w:sz w:val="28"/>
          <w:szCs w:val="28"/>
        </w:rPr>
      </w:pPr>
    </w:p>
    <w:p w:rsidR="00560B46" w:rsidRPr="007073F1" w:rsidRDefault="00B1397E">
      <w:pPr>
        <w:rPr>
          <w:sz w:val="28"/>
          <w:szCs w:val="28"/>
        </w:rPr>
      </w:pPr>
      <w:r w:rsidRPr="004B114D">
        <w:rPr>
          <w:sz w:val="28"/>
          <w:szCs w:val="28"/>
        </w:rPr>
        <w:t xml:space="preserve">Про </w:t>
      </w:r>
      <w:r w:rsidR="00D54073">
        <w:rPr>
          <w:sz w:val="28"/>
          <w:szCs w:val="28"/>
        </w:rPr>
        <w:t xml:space="preserve">затвердження </w:t>
      </w:r>
      <w:r w:rsidRPr="004B114D">
        <w:rPr>
          <w:sz w:val="28"/>
          <w:szCs w:val="28"/>
        </w:rPr>
        <w:t xml:space="preserve"> міської цільової </w:t>
      </w:r>
      <w:r w:rsidRPr="000669EF">
        <w:rPr>
          <w:sz w:val="28"/>
          <w:szCs w:val="28"/>
          <w:lang w:val="ru-RU"/>
        </w:rPr>
        <w:t xml:space="preserve"> </w:t>
      </w:r>
      <w:r w:rsidR="007073F1" w:rsidRPr="007073F1">
        <w:rPr>
          <w:sz w:val="28"/>
          <w:szCs w:val="28"/>
        </w:rPr>
        <w:t xml:space="preserve"> </w:t>
      </w:r>
      <w:r w:rsidR="00767B2B" w:rsidRPr="007073F1">
        <w:rPr>
          <w:sz w:val="28"/>
          <w:szCs w:val="28"/>
        </w:rPr>
        <w:t xml:space="preserve">Програми </w:t>
      </w:r>
    </w:p>
    <w:p w:rsidR="00560B46" w:rsidRPr="007073F1" w:rsidRDefault="00767B2B">
      <w:pPr>
        <w:rPr>
          <w:sz w:val="28"/>
          <w:szCs w:val="28"/>
        </w:rPr>
      </w:pPr>
      <w:r w:rsidRPr="007073F1">
        <w:rPr>
          <w:sz w:val="28"/>
          <w:szCs w:val="28"/>
        </w:rPr>
        <w:t xml:space="preserve">«Фінансова підтримка Прилуцької міської </w:t>
      </w:r>
    </w:p>
    <w:p w:rsidR="00560B46" w:rsidRPr="007073F1" w:rsidRDefault="00767B2B">
      <w:pPr>
        <w:rPr>
          <w:sz w:val="28"/>
          <w:szCs w:val="28"/>
        </w:rPr>
      </w:pPr>
      <w:r w:rsidRPr="007073F1">
        <w:rPr>
          <w:sz w:val="28"/>
          <w:szCs w:val="28"/>
        </w:rPr>
        <w:t>орган</w:t>
      </w:r>
      <w:r w:rsidR="0052494C" w:rsidRPr="007073F1">
        <w:rPr>
          <w:sz w:val="28"/>
          <w:szCs w:val="28"/>
        </w:rPr>
        <w:t>ізаці</w:t>
      </w:r>
      <w:r w:rsidR="00027367" w:rsidRPr="007073F1">
        <w:rPr>
          <w:sz w:val="28"/>
          <w:szCs w:val="28"/>
        </w:rPr>
        <w:t>ї ветеранів України на 2025 рік</w:t>
      </w:r>
      <w:r w:rsidRPr="007073F1">
        <w:rPr>
          <w:sz w:val="28"/>
          <w:szCs w:val="28"/>
        </w:rPr>
        <w:t>»</w:t>
      </w:r>
    </w:p>
    <w:p w:rsidR="00560B46" w:rsidRPr="007073F1" w:rsidRDefault="00560B46">
      <w:pPr>
        <w:jc w:val="both"/>
        <w:rPr>
          <w:sz w:val="28"/>
          <w:szCs w:val="28"/>
        </w:rPr>
      </w:pPr>
    </w:p>
    <w:p w:rsidR="00560B46" w:rsidRPr="007073F1" w:rsidRDefault="00767B2B">
      <w:pPr>
        <w:jc w:val="both"/>
        <w:rPr>
          <w:sz w:val="28"/>
          <w:szCs w:val="28"/>
        </w:rPr>
      </w:pPr>
      <w:r w:rsidRPr="007073F1">
        <w:rPr>
          <w:sz w:val="28"/>
          <w:szCs w:val="28"/>
        </w:rPr>
        <w:tab/>
        <w:t xml:space="preserve">Відповідно до пункту 1 частини 2 статті 52, підпункту 2 пункту „а” </w:t>
      </w:r>
      <w:r w:rsidRPr="007073F1">
        <w:rPr>
          <w:sz w:val="28"/>
          <w:szCs w:val="28"/>
        </w:rPr>
        <w:br/>
        <w:t>част</w:t>
      </w:r>
      <w:r w:rsidR="007073F1" w:rsidRPr="007073F1">
        <w:rPr>
          <w:sz w:val="28"/>
          <w:szCs w:val="28"/>
        </w:rPr>
        <w:t>ини 1 статті 38 Закону України «</w:t>
      </w:r>
      <w:r w:rsidRPr="007073F1">
        <w:rPr>
          <w:sz w:val="28"/>
          <w:szCs w:val="28"/>
        </w:rPr>
        <w:t>Про м</w:t>
      </w:r>
      <w:r w:rsidR="007073F1" w:rsidRPr="007073F1">
        <w:rPr>
          <w:sz w:val="28"/>
          <w:szCs w:val="28"/>
        </w:rPr>
        <w:t>ісцеве самоврядування в Україні»</w:t>
      </w:r>
      <w:r w:rsidRPr="007073F1">
        <w:rPr>
          <w:sz w:val="28"/>
          <w:szCs w:val="28"/>
        </w:rPr>
        <w:t>, керуючись Порядком розроблення міських цільових програм, моніторингу та звітност</w:t>
      </w:r>
      <w:r w:rsidR="00E01D27" w:rsidRPr="007073F1">
        <w:rPr>
          <w:sz w:val="28"/>
          <w:szCs w:val="28"/>
        </w:rPr>
        <w:t>і про їх виконання, затверджений</w:t>
      </w:r>
      <w:r w:rsidRPr="007073F1">
        <w:rPr>
          <w:sz w:val="28"/>
          <w:szCs w:val="28"/>
        </w:rPr>
        <w:t xml:space="preserve"> рішенням виконавчого комітету міської ради </w:t>
      </w:r>
      <w:r w:rsidR="0052494C" w:rsidRPr="007073F1">
        <w:rPr>
          <w:sz w:val="28"/>
          <w:szCs w:val="28"/>
        </w:rPr>
        <w:t>від 29 листопада 2023 року №378</w:t>
      </w:r>
      <w:r w:rsidRPr="007073F1">
        <w:rPr>
          <w:sz w:val="28"/>
          <w:szCs w:val="28"/>
        </w:rPr>
        <w:t xml:space="preserve">, </w:t>
      </w:r>
      <w:r w:rsidR="00174245" w:rsidRPr="007073F1">
        <w:rPr>
          <w:sz w:val="28"/>
          <w:szCs w:val="28"/>
        </w:rPr>
        <w:t xml:space="preserve">розглянувши доповідну записку </w:t>
      </w:r>
      <w:r w:rsidRPr="007073F1">
        <w:rPr>
          <w:sz w:val="28"/>
          <w:szCs w:val="28"/>
        </w:rPr>
        <w:t xml:space="preserve">начальника відділу інформаційної діяльності та комунікацій з громадськістю </w:t>
      </w:r>
      <w:r w:rsidR="00734657">
        <w:rPr>
          <w:sz w:val="28"/>
          <w:szCs w:val="28"/>
        </w:rPr>
        <w:t>місько</w:t>
      </w:r>
      <w:r w:rsidR="00AD7462">
        <w:rPr>
          <w:sz w:val="28"/>
          <w:szCs w:val="28"/>
        </w:rPr>
        <w:t>ї ради АЛЕКСАНДРОВОЇ О.В.</w:t>
      </w:r>
      <w:r w:rsidR="00734657">
        <w:rPr>
          <w:sz w:val="28"/>
          <w:szCs w:val="28"/>
        </w:rPr>
        <w:t>,</w:t>
      </w:r>
      <w:r w:rsidRPr="007073F1">
        <w:rPr>
          <w:sz w:val="28"/>
          <w:szCs w:val="28"/>
        </w:rPr>
        <w:t xml:space="preserve"> </w:t>
      </w:r>
      <w:r w:rsidR="00AD7462">
        <w:rPr>
          <w:sz w:val="28"/>
          <w:szCs w:val="28"/>
        </w:rPr>
        <w:t>міська рада</w:t>
      </w:r>
    </w:p>
    <w:p w:rsidR="00560B46" w:rsidRPr="007073F1" w:rsidRDefault="00560B46">
      <w:pPr>
        <w:jc w:val="both"/>
        <w:rPr>
          <w:sz w:val="28"/>
          <w:szCs w:val="28"/>
        </w:rPr>
      </w:pPr>
    </w:p>
    <w:p w:rsidR="00560B46" w:rsidRPr="007073F1" w:rsidRDefault="00AD746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767B2B" w:rsidRPr="007073F1">
        <w:rPr>
          <w:sz w:val="28"/>
          <w:szCs w:val="28"/>
        </w:rPr>
        <w:t>:</w:t>
      </w:r>
    </w:p>
    <w:p w:rsidR="00560B46" w:rsidRPr="007073F1" w:rsidRDefault="00560B46">
      <w:pPr>
        <w:jc w:val="both"/>
        <w:rPr>
          <w:sz w:val="28"/>
          <w:szCs w:val="28"/>
        </w:rPr>
      </w:pPr>
    </w:p>
    <w:p w:rsidR="00560B46" w:rsidRDefault="00AD7462" w:rsidP="00AD746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Затвердити</w:t>
      </w:r>
      <w:r w:rsidR="000669EF" w:rsidRPr="00817B4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міську цільову</w:t>
      </w:r>
      <w:r>
        <w:rPr>
          <w:sz w:val="28"/>
          <w:szCs w:val="28"/>
        </w:rPr>
        <w:t xml:space="preserve"> Програму</w:t>
      </w:r>
      <w:r w:rsidR="000669EF" w:rsidRPr="00817B43">
        <w:rPr>
          <w:sz w:val="28"/>
          <w:szCs w:val="28"/>
        </w:rPr>
        <w:t xml:space="preserve"> </w:t>
      </w:r>
      <w:r w:rsidR="007073F1" w:rsidRPr="007073F1">
        <w:rPr>
          <w:sz w:val="28"/>
          <w:szCs w:val="28"/>
        </w:rPr>
        <w:t>«</w:t>
      </w:r>
      <w:r w:rsidR="00767B2B" w:rsidRPr="007073F1">
        <w:rPr>
          <w:sz w:val="28"/>
          <w:szCs w:val="28"/>
        </w:rPr>
        <w:t>Фінансова підтримка Прилуцької міської орган</w:t>
      </w:r>
      <w:r w:rsidR="00127523" w:rsidRPr="007073F1">
        <w:rPr>
          <w:sz w:val="28"/>
          <w:szCs w:val="28"/>
        </w:rPr>
        <w:t>ізації ветеранів України на 20</w:t>
      </w:r>
      <w:r w:rsidR="00127523" w:rsidRPr="00B1397E">
        <w:rPr>
          <w:sz w:val="28"/>
          <w:szCs w:val="28"/>
        </w:rPr>
        <w:t>25</w:t>
      </w:r>
      <w:r w:rsidR="00027367" w:rsidRPr="007073F1">
        <w:rPr>
          <w:sz w:val="28"/>
          <w:szCs w:val="28"/>
        </w:rPr>
        <w:t xml:space="preserve"> рік</w:t>
      </w:r>
      <w:r w:rsidR="007073F1" w:rsidRPr="007073F1">
        <w:rPr>
          <w:sz w:val="28"/>
          <w:szCs w:val="28"/>
        </w:rPr>
        <w:t>»</w:t>
      </w:r>
      <w:r w:rsidR="00767B2B" w:rsidRPr="007073F1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</w:t>
      </w:r>
      <w:r w:rsidR="00767B2B" w:rsidRPr="007073F1">
        <w:rPr>
          <w:sz w:val="28"/>
          <w:szCs w:val="28"/>
        </w:rPr>
        <w:t>).</w:t>
      </w:r>
    </w:p>
    <w:p w:rsidR="00AD7462" w:rsidRDefault="00AD7462" w:rsidP="00AD746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Фінансовому управлінню міської ради (ВОРОНА О.І.) забезпечити фінансування міської цільової Програми</w:t>
      </w:r>
      <w:r w:rsidRPr="00817B43">
        <w:rPr>
          <w:sz w:val="28"/>
          <w:szCs w:val="28"/>
        </w:rPr>
        <w:t xml:space="preserve"> </w:t>
      </w:r>
      <w:r w:rsidRPr="007073F1">
        <w:rPr>
          <w:sz w:val="28"/>
          <w:szCs w:val="28"/>
        </w:rPr>
        <w:t>«Фінансова підтримка Прилуцької міської організації ветеранів України на 20</w:t>
      </w:r>
      <w:r w:rsidRPr="00B1397E">
        <w:rPr>
          <w:sz w:val="28"/>
          <w:szCs w:val="28"/>
        </w:rPr>
        <w:t>25</w:t>
      </w:r>
      <w:r w:rsidRPr="007073F1">
        <w:rPr>
          <w:sz w:val="28"/>
          <w:szCs w:val="28"/>
        </w:rPr>
        <w:t xml:space="preserve"> рік»</w:t>
      </w:r>
      <w:r>
        <w:rPr>
          <w:sz w:val="28"/>
          <w:szCs w:val="28"/>
        </w:rPr>
        <w:t xml:space="preserve"> в межах наявного фінансового ресурсу.</w:t>
      </w:r>
    </w:p>
    <w:p w:rsidR="00AD7462" w:rsidRPr="007073F1" w:rsidRDefault="00AD7462" w:rsidP="00AD746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ПАХОМОВУ Т.П., на постійну депутатську комісію з питань соціально-економічного розвитку та бюджету міста</w:t>
      </w:r>
      <w:r w:rsidR="00543A81">
        <w:rPr>
          <w:sz w:val="28"/>
          <w:szCs w:val="28"/>
        </w:rPr>
        <w:t xml:space="preserve">, розвитку </w:t>
      </w:r>
      <w:proofErr w:type="spellStart"/>
      <w:r w:rsidR="00543A81">
        <w:rPr>
          <w:sz w:val="28"/>
          <w:szCs w:val="28"/>
        </w:rPr>
        <w:t>інфраструктрури</w:t>
      </w:r>
      <w:proofErr w:type="spellEnd"/>
      <w:r w:rsidR="00543A81">
        <w:rPr>
          <w:sz w:val="28"/>
          <w:szCs w:val="28"/>
        </w:rPr>
        <w:t xml:space="preserve"> та регуляторної політики</w:t>
      </w:r>
      <w:r>
        <w:rPr>
          <w:sz w:val="28"/>
          <w:szCs w:val="28"/>
        </w:rPr>
        <w:t xml:space="preserve"> (РУДЕНКО І.Г.) та постійну депутатську комісію з гуманітарних питань (САВЧЕНКО Т.М.).</w:t>
      </w:r>
    </w:p>
    <w:p w:rsidR="006D6D6A" w:rsidRPr="007073F1" w:rsidRDefault="00767B2B" w:rsidP="000669EF">
      <w:pPr>
        <w:jc w:val="both"/>
        <w:rPr>
          <w:sz w:val="28"/>
          <w:szCs w:val="28"/>
        </w:rPr>
      </w:pPr>
      <w:r w:rsidRPr="007073F1">
        <w:rPr>
          <w:sz w:val="28"/>
          <w:szCs w:val="28"/>
        </w:rPr>
        <w:tab/>
      </w:r>
    </w:p>
    <w:p w:rsidR="006D6D6A" w:rsidRPr="007073F1" w:rsidRDefault="006D6D6A">
      <w:pPr>
        <w:jc w:val="both"/>
        <w:rPr>
          <w:sz w:val="28"/>
          <w:szCs w:val="28"/>
        </w:rPr>
      </w:pPr>
    </w:p>
    <w:p w:rsidR="00174245" w:rsidRPr="007073F1" w:rsidRDefault="00174245">
      <w:pPr>
        <w:jc w:val="both"/>
        <w:rPr>
          <w:sz w:val="28"/>
          <w:szCs w:val="28"/>
        </w:rPr>
      </w:pPr>
    </w:p>
    <w:p w:rsidR="00560B46" w:rsidRPr="007073F1" w:rsidRDefault="00767B2B">
      <w:pPr>
        <w:jc w:val="both"/>
        <w:rPr>
          <w:b/>
          <w:sz w:val="28"/>
          <w:szCs w:val="28"/>
        </w:rPr>
      </w:pPr>
      <w:r w:rsidRPr="007073F1">
        <w:rPr>
          <w:sz w:val="28"/>
          <w:szCs w:val="28"/>
        </w:rPr>
        <w:t>Міський голова                                                                       О.М.ПОПЕНКО</w:t>
      </w:r>
    </w:p>
    <w:p w:rsidR="006D6D6A" w:rsidRPr="00E01D27" w:rsidRDefault="006D6D6A">
      <w:pPr>
        <w:jc w:val="center"/>
        <w:rPr>
          <w:b/>
          <w:sz w:val="28"/>
          <w:szCs w:val="28"/>
        </w:rPr>
      </w:pPr>
    </w:p>
    <w:p w:rsidR="006D6D6A" w:rsidRPr="00E01D27" w:rsidRDefault="006D6D6A">
      <w:pPr>
        <w:jc w:val="center"/>
        <w:rPr>
          <w:b/>
          <w:sz w:val="28"/>
          <w:szCs w:val="28"/>
        </w:rPr>
      </w:pPr>
    </w:p>
    <w:p w:rsidR="006D6D6A" w:rsidRDefault="006D6D6A">
      <w:pPr>
        <w:jc w:val="center"/>
        <w:rPr>
          <w:b/>
          <w:sz w:val="28"/>
          <w:szCs w:val="28"/>
          <w:lang w:val="en-US"/>
        </w:rPr>
      </w:pPr>
    </w:p>
    <w:sectPr w:rsidR="006D6D6A" w:rsidSect="006D6D6A">
      <w:pgSz w:w="11906" w:h="16838"/>
      <w:pgMar w:top="426" w:right="567" w:bottom="709" w:left="1701" w:header="394" w:footer="1134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9A" w:rsidRDefault="00D8689A" w:rsidP="00CC710B">
      <w:r>
        <w:separator/>
      </w:r>
    </w:p>
  </w:endnote>
  <w:endnote w:type="continuationSeparator" w:id="0">
    <w:p w:rsidR="00D8689A" w:rsidRDefault="00D8689A" w:rsidP="00CC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9A" w:rsidRDefault="00D8689A" w:rsidP="00CC710B">
      <w:r>
        <w:separator/>
      </w:r>
    </w:p>
  </w:footnote>
  <w:footnote w:type="continuationSeparator" w:id="0">
    <w:p w:rsidR="00D8689A" w:rsidRDefault="00D8689A" w:rsidP="00CC7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C43576"/>
    <w:multiLevelType w:val="hybridMultilevel"/>
    <w:tmpl w:val="A008E43C"/>
    <w:lvl w:ilvl="0" w:tplc="0CC095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D6A"/>
    <w:rsid w:val="00027367"/>
    <w:rsid w:val="000669EF"/>
    <w:rsid w:val="000971D1"/>
    <w:rsid w:val="000D70ED"/>
    <w:rsid w:val="00127523"/>
    <w:rsid w:val="00174245"/>
    <w:rsid w:val="00181F21"/>
    <w:rsid w:val="001B605E"/>
    <w:rsid w:val="001F2A3D"/>
    <w:rsid w:val="00201F00"/>
    <w:rsid w:val="002E3C1B"/>
    <w:rsid w:val="003435E4"/>
    <w:rsid w:val="003A6676"/>
    <w:rsid w:val="003E47B6"/>
    <w:rsid w:val="003E6DB8"/>
    <w:rsid w:val="004F0CAC"/>
    <w:rsid w:val="0050285F"/>
    <w:rsid w:val="0052494C"/>
    <w:rsid w:val="005338BF"/>
    <w:rsid w:val="00543A81"/>
    <w:rsid w:val="00560B46"/>
    <w:rsid w:val="00560E10"/>
    <w:rsid w:val="006104E8"/>
    <w:rsid w:val="006465F9"/>
    <w:rsid w:val="00686333"/>
    <w:rsid w:val="006D6D6A"/>
    <w:rsid w:val="006E7DFD"/>
    <w:rsid w:val="007073F1"/>
    <w:rsid w:val="00734657"/>
    <w:rsid w:val="00740A5B"/>
    <w:rsid w:val="00767B2B"/>
    <w:rsid w:val="007C2BD3"/>
    <w:rsid w:val="00800F52"/>
    <w:rsid w:val="008031F4"/>
    <w:rsid w:val="00812FC6"/>
    <w:rsid w:val="00813179"/>
    <w:rsid w:val="008305A2"/>
    <w:rsid w:val="00840ECF"/>
    <w:rsid w:val="00844BE6"/>
    <w:rsid w:val="008A4644"/>
    <w:rsid w:val="009967C6"/>
    <w:rsid w:val="00AA1928"/>
    <w:rsid w:val="00AD7462"/>
    <w:rsid w:val="00B1397E"/>
    <w:rsid w:val="00B27212"/>
    <w:rsid w:val="00B4712F"/>
    <w:rsid w:val="00B66FBE"/>
    <w:rsid w:val="00BF4F8B"/>
    <w:rsid w:val="00CB4D3E"/>
    <w:rsid w:val="00CD1D77"/>
    <w:rsid w:val="00D1636B"/>
    <w:rsid w:val="00D54073"/>
    <w:rsid w:val="00D8689A"/>
    <w:rsid w:val="00E01D27"/>
    <w:rsid w:val="00E92FEF"/>
    <w:rsid w:val="00EE7197"/>
    <w:rsid w:val="00F1725F"/>
    <w:rsid w:val="00F32361"/>
    <w:rsid w:val="00F8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46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560B46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2">
    <w:name w:val="heading 2"/>
    <w:basedOn w:val="a"/>
    <w:next w:val="a"/>
    <w:qFormat/>
    <w:rsid w:val="00560B46"/>
    <w:pPr>
      <w:keepNext/>
      <w:jc w:val="center"/>
      <w:outlineLvl w:val="1"/>
    </w:pPr>
    <w:rPr>
      <w:b/>
      <w:caps/>
      <w:sz w:val="36"/>
    </w:rPr>
  </w:style>
  <w:style w:type="paragraph" w:styleId="3">
    <w:name w:val="heading 3"/>
    <w:basedOn w:val="a"/>
    <w:next w:val="a"/>
    <w:link w:val="30"/>
    <w:qFormat/>
    <w:rsid w:val="00560B46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60B4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560B46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0B46"/>
  </w:style>
  <w:style w:type="character" w:customStyle="1" w:styleId="WW8Num1z1">
    <w:name w:val="WW8Num1z1"/>
    <w:rsid w:val="00560B46"/>
  </w:style>
  <w:style w:type="character" w:customStyle="1" w:styleId="WW8Num1z2">
    <w:name w:val="WW8Num1z2"/>
    <w:rsid w:val="00560B46"/>
  </w:style>
  <w:style w:type="character" w:customStyle="1" w:styleId="WW8Num1z3">
    <w:name w:val="WW8Num1z3"/>
    <w:rsid w:val="00560B46"/>
  </w:style>
  <w:style w:type="character" w:customStyle="1" w:styleId="WW8Num1z4">
    <w:name w:val="WW8Num1z4"/>
    <w:rsid w:val="00560B46"/>
  </w:style>
  <w:style w:type="character" w:customStyle="1" w:styleId="WW8Num1z5">
    <w:name w:val="WW8Num1z5"/>
    <w:rsid w:val="00560B46"/>
  </w:style>
  <w:style w:type="character" w:customStyle="1" w:styleId="WW8Num1z6">
    <w:name w:val="WW8Num1z6"/>
    <w:rsid w:val="00560B46"/>
  </w:style>
  <w:style w:type="character" w:customStyle="1" w:styleId="WW8Num1z7">
    <w:name w:val="WW8Num1z7"/>
    <w:rsid w:val="00560B46"/>
  </w:style>
  <w:style w:type="character" w:customStyle="1" w:styleId="WW8Num1z8">
    <w:name w:val="WW8Num1z8"/>
    <w:rsid w:val="00560B46"/>
  </w:style>
  <w:style w:type="character" w:customStyle="1" w:styleId="Absatz-Standardschriftart">
    <w:name w:val="Absatz-Standardschriftart"/>
    <w:rsid w:val="00560B46"/>
  </w:style>
  <w:style w:type="character" w:customStyle="1" w:styleId="WW-Absatz-Standardschriftart">
    <w:name w:val="WW-Absatz-Standardschriftart"/>
    <w:rsid w:val="00560B46"/>
  </w:style>
  <w:style w:type="character" w:customStyle="1" w:styleId="WW-Absatz-Standardschriftart1">
    <w:name w:val="WW-Absatz-Standardschriftart1"/>
    <w:rsid w:val="00560B46"/>
  </w:style>
  <w:style w:type="character" w:customStyle="1" w:styleId="WW-Absatz-Standardschriftart11">
    <w:name w:val="WW-Absatz-Standardschriftart11"/>
    <w:rsid w:val="00560B46"/>
  </w:style>
  <w:style w:type="character" w:customStyle="1" w:styleId="WW-Absatz-Standardschriftart111">
    <w:name w:val="WW-Absatz-Standardschriftart111"/>
    <w:rsid w:val="00560B46"/>
  </w:style>
  <w:style w:type="character" w:customStyle="1" w:styleId="WW-Absatz-Standardschriftart1111">
    <w:name w:val="WW-Absatz-Standardschriftart1111"/>
    <w:rsid w:val="00560B46"/>
  </w:style>
  <w:style w:type="character" w:customStyle="1" w:styleId="20">
    <w:name w:val="Основной шрифт абзаца2"/>
    <w:rsid w:val="00560B46"/>
  </w:style>
  <w:style w:type="character" w:customStyle="1" w:styleId="WW-Absatz-Standardschriftart11111">
    <w:name w:val="WW-Absatz-Standardschriftart11111"/>
    <w:rsid w:val="00560B46"/>
  </w:style>
  <w:style w:type="character" w:customStyle="1" w:styleId="WW-Absatz-Standardschriftart111111">
    <w:name w:val="WW-Absatz-Standardschriftart111111"/>
    <w:rsid w:val="00560B46"/>
  </w:style>
  <w:style w:type="character" w:customStyle="1" w:styleId="WW-Absatz-Standardschriftart1111111">
    <w:name w:val="WW-Absatz-Standardschriftart1111111"/>
    <w:rsid w:val="00560B46"/>
  </w:style>
  <w:style w:type="character" w:customStyle="1" w:styleId="WW8Num7z0">
    <w:name w:val="WW8Num7z0"/>
    <w:rsid w:val="00560B46"/>
    <w:rPr>
      <w:rFonts w:ascii="Symbol" w:hAnsi="Symbol" w:cs="Symbol"/>
    </w:rPr>
  </w:style>
  <w:style w:type="character" w:customStyle="1" w:styleId="11">
    <w:name w:val="Основной шрифт абзаца1"/>
    <w:rsid w:val="00560B46"/>
  </w:style>
  <w:style w:type="character" w:customStyle="1" w:styleId="a3">
    <w:name w:val="Символ сноски"/>
    <w:rsid w:val="00560B46"/>
  </w:style>
  <w:style w:type="character" w:customStyle="1" w:styleId="a4">
    <w:name w:val="Символы концевой сноски"/>
    <w:rsid w:val="00560B46"/>
  </w:style>
  <w:style w:type="character" w:customStyle="1" w:styleId="a5">
    <w:name w:val="Верхний колонтитул Знак"/>
    <w:basedOn w:val="20"/>
    <w:rsid w:val="00560B46"/>
    <w:rPr>
      <w:sz w:val="24"/>
      <w:lang w:val="uk-UA"/>
    </w:rPr>
  </w:style>
  <w:style w:type="character" w:customStyle="1" w:styleId="a6">
    <w:name w:val="Нижний колонтитул Знак"/>
    <w:basedOn w:val="20"/>
    <w:rsid w:val="00560B46"/>
    <w:rPr>
      <w:sz w:val="24"/>
      <w:lang w:val="uk-UA"/>
    </w:rPr>
  </w:style>
  <w:style w:type="character" w:customStyle="1" w:styleId="a7">
    <w:name w:val="Символ нумерации"/>
    <w:rsid w:val="00560B46"/>
  </w:style>
  <w:style w:type="paragraph" w:customStyle="1" w:styleId="a8">
    <w:name w:val="Заголовок"/>
    <w:basedOn w:val="a"/>
    <w:next w:val="a9"/>
    <w:rsid w:val="00560B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rsid w:val="00560B46"/>
    <w:rPr>
      <w:sz w:val="28"/>
    </w:rPr>
  </w:style>
  <w:style w:type="paragraph" w:styleId="aa">
    <w:name w:val="List"/>
    <w:basedOn w:val="a9"/>
    <w:rsid w:val="00560B46"/>
    <w:rPr>
      <w:rFonts w:ascii="Arial" w:hAnsi="Arial" w:cs="Tahoma"/>
    </w:rPr>
  </w:style>
  <w:style w:type="paragraph" w:customStyle="1" w:styleId="21">
    <w:name w:val="Название2"/>
    <w:basedOn w:val="a"/>
    <w:rsid w:val="00560B4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560B46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60B4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560B46"/>
    <w:pPr>
      <w:suppressLineNumbers/>
    </w:pPr>
    <w:rPr>
      <w:rFonts w:ascii="Arial" w:hAnsi="Arial" w:cs="Tahoma"/>
    </w:rPr>
  </w:style>
  <w:style w:type="paragraph" w:styleId="ab">
    <w:name w:val="Title"/>
    <w:basedOn w:val="a8"/>
    <w:next w:val="ac"/>
    <w:qFormat/>
    <w:rsid w:val="00560B46"/>
  </w:style>
  <w:style w:type="paragraph" w:styleId="ac">
    <w:name w:val="Subtitle"/>
    <w:basedOn w:val="a8"/>
    <w:next w:val="a9"/>
    <w:qFormat/>
    <w:rsid w:val="00560B46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560B46"/>
    <w:rPr>
      <w:sz w:val="26"/>
    </w:rPr>
  </w:style>
  <w:style w:type="paragraph" w:customStyle="1" w:styleId="31">
    <w:name w:val="Основной текст 31"/>
    <w:basedOn w:val="a"/>
    <w:rsid w:val="00560B46"/>
    <w:pPr>
      <w:jc w:val="both"/>
    </w:pPr>
    <w:rPr>
      <w:i/>
      <w:sz w:val="26"/>
    </w:rPr>
  </w:style>
  <w:style w:type="paragraph" w:styleId="ad">
    <w:name w:val="Body Text Indent"/>
    <w:basedOn w:val="a"/>
    <w:rsid w:val="00560B46"/>
    <w:pPr>
      <w:spacing w:after="120"/>
      <w:ind w:left="283"/>
    </w:pPr>
  </w:style>
  <w:style w:type="paragraph" w:customStyle="1" w:styleId="CharCharCharChar">
    <w:name w:val="Char Знак Знак Char Знак Знак Char Знак Знак Char Знак Знак Знак Знак"/>
    <w:basedOn w:val="a"/>
    <w:rsid w:val="00560B46"/>
    <w:rPr>
      <w:rFonts w:ascii="Verdana" w:hAnsi="Verdana" w:cs="Verdana"/>
      <w:sz w:val="20"/>
      <w:lang w:val="en-US"/>
    </w:rPr>
  </w:style>
  <w:style w:type="paragraph" w:customStyle="1" w:styleId="310">
    <w:name w:val="Основной текст с отступом 31"/>
    <w:basedOn w:val="a"/>
    <w:rsid w:val="00560B46"/>
    <w:pPr>
      <w:spacing w:after="120"/>
      <w:ind w:left="283"/>
    </w:pPr>
    <w:rPr>
      <w:sz w:val="16"/>
      <w:szCs w:val="16"/>
    </w:rPr>
  </w:style>
  <w:style w:type="paragraph" w:styleId="ae">
    <w:name w:val="Balloon Text"/>
    <w:basedOn w:val="a"/>
    <w:rsid w:val="00560B46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9"/>
    <w:rsid w:val="00560B46"/>
  </w:style>
  <w:style w:type="paragraph" w:customStyle="1" w:styleId="14">
    <w:name w:val="Красная строка1"/>
    <w:basedOn w:val="a9"/>
    <w:rsid w:val="00560B46"/>
    <w:pPr>
      <w:ind w:firstLine="720"/>
    </w:pPr>
  </w:style>
  <w:style w:type="paragraph" w:customStyle="1" w:styleId="af0">
    <w:name w:val="Содержимое таблицы"/>
    <w:basedOn w:val="a"/>
    <w:rsid w:val="00560B46"/>
    <w:pPr>
      <w:suppressLineNumbers/>
    </w:pPr>
  </w:style>
  <w:style w:type="paragraph" w:customStyle="1" w:styleId="af1">
    <w:name w:val="Заголовок таблицы"/>
    <w:basedOn w:val="af0"/>
    <w:rsid w:val="00560B46"/>
    <w:pPr>
      <w:jc w:val="center"/>
    </w:pPr>
    <w:rPr>
      <w:b/>
      <w:bCs/>
    </w:rPr>
  </w:style>
  <w:style w:type="paragraph" w:styleId="af2">
    <w:name w:val="header"/>
    <w:basedOn w:val="a"/>
    <w:rsid w:val="00560B46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560B46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560B46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f4">
    <w:name w:val="Normal (Web)"/>
    <w:basedOn w:val="a"/>
    <w:rsid w:val="00560B46"/>
    <w:pPr>
      <w:suppressAutoHyphens w:val="0"/>
      <w:spacing w:before="100" w:after="119"/>
    </w:pPr>
    <w:rPr>
      <w:szCs w:val="24"/>
      <w:lang w:val="ru-RU"/>
    </w:rPr>
  </w:style>
  <w:style w:type="paragraph" w:customStyle="1" w:styleId="211">
    <w:name w:val="Основной текст с отступом 21"/>
    <w:basedOn w:val="a"/>
    <w:rsid w:val="00560B46"/>
    <w:pPr>
      <w:spacing w:after="120" w:line="480" w:lineRule="auto"/>
      <w:ind w:left="283"/>
    </w:pPr>
  </w:style>
  <w:style w:type="paragraph" w:customStyle="1" w:styleId="western">
    <w:name w:val="western"/>
    <w:basedOn w:val="a"/>
    <w:rsid w:val="00560B46"/>
    <w:pPr>
      <w:suppressAutoHyphens w:val="0"/>
      <w:spacing w:before="280" w:after="280"/>
      <w:jc w:val="both"/>
    </w:pPr>
    <w:rPr>
      <w:sz w:val="28"/>
      <w:szCs w:val="28"/>
      <w:lang w:val="ru-RU"/>
    </w:rPr>
  </w:style>
  <w:style w:type="paragraph" w:customStyle="1" w:styleId="32">
    <w:name w:val="Основной текст (3)"/>
    <w:basedOn w:val="a"/>
    <w:rsid w:val="00560B46"/>
    <w:pPr>
      <w:widowControl w:val="0"/>
      <w:shd w:val="clear" w:color="auto" w:fill="FFFFFF"/>
      <w:spacing w:before="360" w:line="197" w:lineRule="exact"/>
      <w:ind w:hanging="260"/>
      <w:jc w:val="both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66FBE"/>
    <w:rPr>
      <w:caps/>
      <w:sz w:val="32"/>
      <w:lang w:val="uk-UA" w:eastAsia="ar-SA"/>
    </w:rPr>
  </w:style>
  <w:style w:type="character" w:customStyle="1" w:styleId="30">
    <w:name w:val="Заголовок 3 Знак"/>
    <w:basedOn w:val="a0"/>
    <w:link w:val="3"/>
    <w:rsid w:val="00B66FBE"/>
    <w:rPr>
      <w:b/>
      <w:sz w:val="3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Розпорядження-2011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Розпорядження-2011</dc:title>
  <dc:subject/>
  <dc:creator>Петрик </dc:creator>
  <cp:keywords/>
  <cp:lastModifiedBy>Прилуцька</cp:lastModifiedBy>
  <cp:revision>34</cp:revision>
  <cp:lastPrinted>2018-12-05T07:54:00Z</cp:lastPrinted>
  <dcterms:created xsi:type="dcterms:W3CDTF">2018-12-05T07:55:00Z</dcterms:created>
  <dcterms:modified xsi:type="dcterms:W3CDTF">2024-12-16T08:29:00Z</dcterms:modified>
</cp:coreProperties>
</file>